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E7" w:rsidRPr="00F53FE7" w:rsidRDefault="00F53FE7" w:rsidP="00F53FE7">
      <w:pPr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53FE7">
        <w:rPr>
          <w:rFonts w:ascii="Arial" w:eastAsia="Calibri" w:hAnsi="Arial" w:cs="Arial"/>
          <w:b/>
          <w:bCs/>
          <w:sz w:val="24"/>
          <w:szCs w:val="24"/>
          <w:lang w:eastAsia="ru-RU"/>
        </w:rPr>
        <w:t>Раздел III.  ФИНАНСИРОВАНИЕ И ВЫПОЛНЕНИЕ НАУЧНЫХ ИССЛЕДОВАНИЙ ИЗ СОБСТВЕННЫХ СРЕДСТВ УНИВЕРСИТЕТА В 2017 ГОДУ</w:t>
      </w:r>
    </w:p>
    <w:p w:rsidR="00F53FE7" w:rsidRPr="00F53FE7" w:rsidRDefault="00F53FE7" w:rsidP="00F53FE7">
      <w:pPr>
        <w:spacing w:after="0" w:line="260" w:lineRule="exact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1843"/>
        <w:gridCol w:w="8646"/>
      </w:tblGrid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руководитель/ кафедра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результаты</w:t>
            </w:r>
          </w:p>
        </w:tc>
      </w:tr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01ф/17-вн «Проблемы организации государственного финансового контроля в учреждениях высшей школы»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24.04.2017-20.06.2017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Шмелев А.В. к.э.н.. доцент кафедры экономических, </w:t>
            </w:r>
            <w:proofErr w:type="gram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гуманитарных дисциплин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Гуковского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института экономики и права (филиала) ФГБОУ ВО «РГЭУ (РИНХ)»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ходе исследования проанализированы методологические подходы к оценке качества и результативности финансово-хозяйственной деятельности учреждений высшего образования, выработаны практические рекомендации по внедрению </w:t>
            </w:r>
            <w:proofErr w:type="gram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риск-ориентированного</w:t>
            </w:r>
            <w:proofErr w:type="gram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при организации внутреннего государственного финансового контроля в учреждениях высшей школы и разработаны подходы к оценке эффективности финансового обеспечения учреждений высшей школы</w:t>
            </w:r>
          </w:p>
        </w:tc>
      </w:tr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02ф/17-вн  «Исследование факторов, влияющих на структуру потребления»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01.06.2017-30.06.2017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Васильев К. П., к.э.н., доцент кафедры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ОЭиСД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филиала РГЭУ (РИНХ) в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иллерово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FE7" w:rsidRPr="00F53FE7" w:rsidRDefault="00F53FE7" w:rsidP="00F53FE7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в качестве объекта исследовались основные факторы, влияющие на структуру потребления. На основе проведенного исследования были сделаны следующие выводы:</w:t>
            </w:r>
          </w:p>
          <w:p w:rsidR="00F53FE7" w:rsidRPr="00F53FE7" w:rsidRDefault="00F53FE7" w:rsidP="00F53FE7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в силу того, что современная экономика способна производить товаров и услуг больше, чем требуется человеку для «нормального» потребления, наблюдается переход от маркетингового правила: «найди потребность и удовлетвори ее» к правилу «создай потребность и удовлетвори ее»;</w:t>
            </w:r>
            <w:proofErr w:type="gramEnd"/>
          </w:p>
          <w:p w:rsidR="00F53FE7" w:rsidRPr="00F53FE7" w:rsidRDefault="00F53FE7" w:rsidP="00F53FE7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и культурологические факторы, обеспечивая консервативную составляющую системы взаимоотношения человека с окружающей средой, являются мощным ограничителем при принятии решений о покупке. Влияние этих особенностей является мощным ограничителем продаж инновационных продуктов;</w:t>
            </w:r>
          </w:p>
          <w:p w:rsidR="00F53FE7" w:rsidRPr="00F53FE7" w:rsidRDefault="00F53FE7" w:rsidP="00F53FE7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развития «цифровой торговли» напрямую зависит от скорости изменения демографической структуры населения в аспекте уменьшения «необучаемой» части общества</w:t>
            </w:r>
          </w:p>
        </w:tc>
      </w:tr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01/17-вн «Правовые основы регионального финансового контроля»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24.04.2017-25.09.2017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 А.М.</w:t>
            </w:r>
            <w:r w:rsidRPr="00F53FE7">
              <w:rPr>
                <w:rFonts w:ascii="Calibri" w:eastAsia="Calibri" w:hAnsi="Calibri" w:cs="Times New Roman"/>
              </w:rPr>
              <w:t xml:space="preserve"> д</w:t>
            </w: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оцент кафедры финансового и административног</w:t>
            </w: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 права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Проведено исследование института регионального финансового контроля в системе государственного финансового контроля, а также юридические технологии, используемые при проведении контрольных мероприятий в бюджетно-финансовой сфере на уровне субъекта Российской Федерации.</w:t>
            </w:r>
          </w:p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Авторским коллективом проанализирован и обобщен региональный опыт проведения контрольных мероприятий в бюджетно-финансовой сфере, определены особенности и условия, способствующие существованию различных подходов субъектов Российской Федерации к организации регионального финансового контроля, обозначены основные тенденции развития системы регионального финансового контроля, разработаны отдельные методические рекомендации по организации и осуществлению финансового контроля в субъектах Российской Федерации</w:t>
            </w:r>
            <w:proofErr w:type="gramEnd"/>
          </w:p>
        </w:tc>
      </w:tr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02/17-вн «Исследование структуры тренировочного процесса юных футболистов в подготовительном периоде спортивного совершенствования»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24.04.2017-25.09.2017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Мануйленко Э.В.,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. зав. кафедрой физического воспитания, спорта и туризма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 анализ факторов, влияющих на эффективность тренировочного процесса юных футболистов, </w:t>
            </w:r>
          </w:p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произведена разработка структуры и содержания тренировочного процесса юных футболистов в подготовительном периоде на этапе спортивного совершенствования </w:t>
            </w:r>
          </w:p>
        </w:tc>
      </w:tr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03/17-вн «Разработка модели системы доверенной загрузки тонкого клиента без применения криптографических методов»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24.04.2017-25.09.2017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Тищенко Е.Н.,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афедрой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Информационных технологий и защиты информации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формальной модели системы доверенной сетевой загрузки тонкого клиента относительно возможностей внутреннего нарушителя, математической модели оценки защищенности АСТТК от воздействий внутреннего нарушителя</w:t>
            </w:r>
          </w:p>
        </w:tc>
      </w:tr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04/17-вн «Совершенствование бухгалтерского учета затрат на производство и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себестоимости продукции мелкосерийного производства»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24.04.2017-25.09.2017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Шароватова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Е.А., профессор</w:t>
            </w:r>
          </w:p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кафедры бух</w:t>
            </w:r>
            <w:proofErr w:type="gram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чета РГЭУ (РИНХ)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проанализированы особенности и проблемы современного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калькулирования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мелкосерийного производства, осуществляемого в рамках позаказной технологии единичного производства, и предложен оптимальный и доступный для применения на практике алгоритм расчета себестоимости продукции мелкосерийного производства, расширяющего теорию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калькулирования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производственного учета в целом </w:t>
            </w:r>
          </w:p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 условный пример расчета себестоимости продукции в условиях мелкосерийного производства, подтверждающего выбор алгоритма расчета</w:t>
            </w:r>
          </w:p>
        </w:tc>
      </w:tr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05/17-вн «Математические и инструментальные методы создания портала знаний организации на основе онтологического инжиниринга и технологий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Semantic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Web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24.04.2017-25.09.2017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Шполянская И.Ю., зав. кафедрой</w:t>
            </w:r>
          </w:p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 систем и прикладной информатики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новая концепция архитектуры порталов знаний на основе интеллектуальных методов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Semantic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методы эффективной организации, поиска и интеграции данных на </w:t>
            </w: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-ресурсах организации для  представления знаний на портале  организации на основе онтологических моделей описания семантики бизнес-процессов организации; модель эффективной структуры портала знаний организации на основе  онтологического инжиниринга и технологий семантического  веб</w:t>
            </w:r>
          </w:p>
        </w:tc>
      </w:tr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06/17-вн «Аналитическое исследование устойчивости развития хозяйствующего субъекта»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24.04.2017-25.09.2017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Гузей</w:t>
            </w:r>
            <w:proofErr w:type="spellEnd"/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В.А., доцент кафедры анализа хозяйственной деятельности и прогнозирования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 анализ устойчивости развития экономического субъекта, включая определение критериев идентификации сбалансированных показателей деятельности  предприятия, формирование информационной составляющей системы сбалансированных показателей функционирования экономического субъекта в целях достижения устойчивости развития, были исследованы методические аспекты текущего состояния и тенденции развития экономического субъекта, основываясь на применении системы сбалансированных показателей в целях достижения устойчивости развития</w:t>
            </w:r>
          </w:p>
        </w:tc>
      </w:tr>
      <w:tr w:rsidR="00F53FE7" w:rsidRPr="00F53FE7" w:rsidTr="002558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07/17-вн «Теоретико-методологические основы содержания и развития социального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24.04.2017-25.09.2017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Т.Ф., зав. кафедрой финансов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теоретическое и методологическое исследование сущности и содержания социального предпринимательства в условиях рыночной социально-ориентированной экономики</w:t>
            </w:r>
          </w:p>
          <w:p w:rsidR="00F53FE7" w:rsidRPr="00F53FE7" w:rsidRDefault="00F53FE7" w:rsidP="00F53FE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FE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 процесс формирования, распределения и использования финансовых ресурсов, предназначенных для реализации функциональной и хозяйственной деятельности субъектов социального предпринимательства</w:t>
            </w:r>
          </w:p>
        </w:tc>
      </w:tr>
    </w:tbl>
    <w:p w:rsidR="00F53FE7" w:rsidRPr="00F53FE7" w:rsidRDefault="00F53FE7" w:rsidP="00F53FE7">
      <w:pPr>
        <w:rPr>
          <w:rFonts w:ascii="Calibri" w:eastAsia="Times New Roman" w:hAnsi="Calibri" w:cs="Times New Roman"/>
        </w:rPr>
      </w:pPr>
    </w:p>
    <w:p w:rsidR="00714BE7" w:rsidRDefault="00714BE7"/>
    <w:sectPr w:rsidR="00714BE7" w:rsidSect="00E823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6AA3"/>
    <w:multiLevelType w:val="hybridMultilevel"/>
    <w:tmpl w:val="96D2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27EFA"/>
    <w:multiLevelType w:val="hybridMultilevel"/>
    <w:tmpl w:val="FE68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155DD"/>
    <w:multiLevelType w:val="hybridMultilevel"/>
    <w:tmpl w:val="A7D2BD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12"/>
    <w:rsid w:val="000028D8"/>
    <w:rsid w:val="0000795C"/>
    <w:rsid w:val="00007F27"/>
    <w:rsid w:val="00015AD5"/>
    <w:rsid w:val="000204FD"/>
    <w:rsid w:val="0002306F"/>
    <w:rsid w:val="00030C24"/>
    <w:rsid w:val="000314D3"/>
    <w:rsid w:val="00031869"/>
    <w:rsid w:val="00037A71"/>
    <w:rsid w:val="000425BF"/>
    <w:rsid w:val="00044241"/>
    <w:rsid w:val="00046710"/>
    <w:rsid w:val="00050739"/>
    <w:rsid w:val="00054EDC"/>
    <w:rsid w:val="0005753B"/>
    <w:rsid w:val="00065701"/>
    <w:rsid w:val="00067900"/>
    <w:rsid w:val="0007572D"/>
    <w:rsid w:val="000778E7"/>
    <w:rsid w:val="00080609"/>
    <w:rsid w:val="000828EF"/>
    <w:rsid w:val="00085D2B"/>
    <w:rsid w:val="000868DC"/>
    <w:rsid w:val="00087968"/>
    <w:rsid w:val="0009177C"/>
    <w:rsid w:val="00091E83"/>
    <w:rsid w:val="000939F2"/>
    <w:rsid w:val="0009643A"/>
    <w:rsid w:val="000A181A"/>
    <w:rsid w:val="000A536B"/>
    <w:rsid w:val="000B01EB"/>
    <w:rsid w:val="000B085B"/>
    <w:rsid w:val="000B0A4A"/>
    <w:rsid w:val="000B3A3F"/>
    <w:rsid w:val="000C58B9"/>
    <w:rsid w:val="000C5C39"/>
    <w:rsid w:val="000D2185"/>
    <w:rsid w:val="000D40CA"/>
    <w:rsid w:val="000D4B2A"/>
    <w:rsid w:val="000D6C5B"/>
    <w:rsid w:val="000E04EF"/>
    <w:rsid w:val="000E4B5E"/>
    <w:rsid w:val="000E5CD2"/>
    <w:rsid w:val="000E6732"/>
    <w:rsid w:val="000F0E6B"/>
    <w:rsid w:val="000F188F"/>
    <w:rsid w:val="000F316A"/>
    <w:rsid w:val="000F3502"/>
    <w:rsid w:val="000F3C7A"/>
    <w:rsid w:val="001155FE"/>
    <w:rsid w:val="00125B7B"/>
    <w:rsid w:val="001268D6"/>
    <w:rsid w:val="00126B89"/>
    <w:rsid w:val="001302C7"/>
    <w:rsid w:val="00133209"/>
    <w:rsid w:val="00133962"/>
    <w:rsid w:val="00134C39"/>
    <w:rsid w:val="00141516"/>
    <w:rsid w:val="00142A57"/>
    <w:rsid w:val="00145055"/>
    <w:rsid w:val="0014572A"/>
    <w:rsid w:val="00147915"/>
    <w:rsid w:val="001503B2"/>
    <w:rsid w:val="0015065C"/>
    <w:rsid w:val="001508A1"/>
    <w:rsid w:val="00150B27"/>
    <w:rsid w:val="00153384"/>
    <w:rsid w:val="001536D1"/>
    <w:rsid w:val="001540A1"/>
    <w:rsid w:val="0016180C"/>
    <w:rsid w:val="00162FA4"/>
    <w:rsid w:val="00166061"/>
    <w:rsid w:val="00166090"/>
    <w:rsid w:val="00166118"/>
    <w:rsid w:val="0016647A"/>
    <w:rsid w:val="001740BD"/>
    <w:rsid w:val="001779E8"/>
    <w:rsid w:val="00177B91"/>
    <w:rsid w:val="00180640"/>
    <w:rsid w:val="00182C99"/>
    <w:rsid w:val="001922DA"/>
    <w:rsid w:val="00194240"/>
    <w:rsid w:val="00195F73"/>
    <w:rsid w:val="001A3BBF"/>
    <w:rsid w:val="001A6BED"/>
    <w:rsid w:val="001A728D"/>
    <w:rsid w:val="001B1D60"/>
    <w:rsid w:val="001B2AF7"/>
    <w:rsid w:val="001C1DD0"/>
    <w:rsid w:val="001C2C66"/>
    <w:rsid w:val="001C3731"/>
    <w:rsid w:val="001C755C"/>
    <w:rsid w:val="001D2393"/>
    <w:rsid w:val="001D42C7"/>
    <w:rsid w:val="001D531D"/>
    <w:rsid w:val="001E079D"/>
    <w:rsid w:val="001E263D"/>
    <w:rsid w:val="001E3542"/>
    <w:rsid w:val="001E6801"/>
    <w:rsid w:val="001F24BA"/>
    <w:rsid w:val="001F4E91"/>
    <w:rsid w:val="001F71BE"/>
    <w:rsid w:val="001F7367"/>
    <w:rsid w:val="001F7412"/>
    <w:rsid w:val="0020080E"/>
    <w:rsid w:val="0020129B"/>
    <w:rsid w:val="002012F8"/>
    <w:rsid w:val="00201A47"/>
    <w:rsid w:val="00203106"/>
    <w:rsid w:val="00204309"/>
    <w:rsid w:val="00204F2D"/>
    <w:rsid w:val="00205306"/>
    <w:rsid w:val="002102A3"/>
    <w:rsid w:val="002120CE"/>
    <w:rsid w:val="00213D29"/>
    <w:rsid w:val="002158E4"/>
    <w:rsid w:val="00220397"/>
    <w:rsid w:val="00221B4D"/>
    <w:rsid w:val="00223FFE"/>
    <w:rsid w:val="0022403C"/>
    <w:rsid w:val="00225719"/>
    <w:rsid w:val="00234289"/>
    <w:rsid w:val="0023650A"/>
    <w:rsid w:val="00240128"/>
    <w:rsid w:val="0024015C"/>
    <w:rsid w:val="002449B5"/>
    <w:rsid w:val="002459BD"/>
    <w:rsid w:val="0026461A"/>
    <w:rsid w:val="00264CBB"/>
    <w:rsid w:val="00267C9A"/>
    <w:rsid w:val="00271857"/>
    <w:rsid w:val="00272B3B"/>
    <w:rsid w:val="00281BA4"/>
    <w:rsid w:val="0028228F"/>
    <w:rsid w:val="00282D8C"/>
    <w:rsid w:val="00285374"/>
    <w:rsid w:val="002920AF"/>
    <w:rsid w:val="0029216F"/>
    <w:rsid w:val="00292544"/>
    <w:rsid w:val="0029497E"/>
    <w:rsid w:val="00295F82"/>
    <w:rsid w:val="002A200C"/>
    <w:rsid w:val="002A2956"/>
    <w:rsid w:val="002A34D4"/>
    <w:rsid w:val="002A4519"/>
    <w:rsid w:val="002B18F3"/>
    <w:rsid w:val="002B217F"/>
    <w:rsid w:val="002B4322"/>
    <w:rsid w:val="002B7DA9"/>
    <w:rsid w:val="002C06C4"/>
    <w:rsid w:val="002C43F7"/>
    <w:rsid w:val="002C7D3C"/>
    <w:rsid w:val="002D7859"/>
    <w:rsid w:val="002E4638"/>
    <w:rsid w:val="002F1F9A"/>
    <w:rsid w:val="002F517A"/>
    <w:rsid w:val="0030113B"/>
    <w:rsid w:val="00301DBC"/>
    <w:rsid w:val="003058DB"/>
    <w:rsid w:val="003060DF"/>
    <w:rsid w:val="003064C8"/>
    <w:rsid w:val="003120CC"/>
    <w:rsid w:val="00312CF6"/>
    <w:rsid w:val="00312FF9"/>
    <w:rsid w:val="00313D9D"/>
    <w:rsid w:val="00323175"/>
    <w:rsid w:val="0032396F"/>
    <w:rsid w:val="0032537A"/>
    <w:rsid w:val="003342AD"/>
    <w:rsid w:val="0034259E"/>
    <w:rsid w:val="003437C5"/>
    <w:rsid w:val="0034729B"/>
    <w:rsid w:val="0035000C"/>
    <w:rsid w:val="00350D95"/>
    <w:rsid w:val="00352E51"/>
    <w:rsid w:val="00355136"/>
    <w:rsid w:val="0035725E"/>
    <w:rsid w:val="003611BD"/>
    <w:rsid w:val="0036375E"/>
    <w:rsid w:val="00375AD8"/>
    <w:rsid w:val="00377549"/>
    <w:rsid w:val="00381A35"/>
    <w:rsid w:val="003827F7"/>
    <w:rsid w:val="003837C3"/>
    <w:rsid w:val="00384F6C"/>
    <w:rsid w:val="003853E5"/>
    <w:rsid w:val="003904CB"/>
    <w:rsid w:val="00391A9F"/>
    <w:rsid w:val="003931C4"/>
    <w:rsid w:val="0039537F"/>
    <w:rsid w:val="00395A51"/>
    <w:rsid w:val="003A0858"/>
    <w:rsid w:val="003A35AB"/>
    <w:rsid w:val="003B13AD"/>
    <w:rsid w:val="003B1A12"/>
    <w:rsid w:val="003B2430"/>
    <w:rsid w:val="003B3F28"/>
    <w:rsid w:val="003C1E70"/>
    <w:rsid w:val="003D04AF"/>
    <w:rsid w:val="003D1C51"/>
    <w:rsid w:val="003D4165"/>
    <w:rsid w:val="003E007E"/>
    <w:rsid w:val="003E2E0F"/>
    <w:rsid w:val="003E7ACB"/>
    <w:rsid w:val="003F3EFD"/>
    <w:rsid w:val="003F4322"/>
    <w:rsid w:val="003F6D55"/>
    <w:rsid w:val="00401613"/>
    <w:rsid w:val="004022BA"/>
    <w:rsid w:val="00403B16"/>
    <w:rsid w:val="0040406E"/>
    <w:rsid w:val="0040561C"/>
    <w:rsid w:val="004166D4"/>
    <w:rsid w:val="004224D3"/>
    <w:rsid w:val="004256D0"/>
    <w:rsid w:val="00430A35"/>
    <w:rsid w:val="00430FCC"/>
    <w:rsid w:val="004321EC"/>
    <w:rsid w:val="00436016"/>
    <w:rsid w:val="004405BB"/>
    <w:rsid w:val="00441192"/>
    <w:rsid w:val="0044419A"/>
    <w:rsid w:val="004448C4"/>
    <w:rsid w:val="0044765C"/>
    <w:rsid w:val="00451557"/>
    <w:rsid w:val="0045182D"/>
    <w:rsid w:val="004539C2"/>
    <w:rsid w:val="00460363"/>
    <w:rsid w:val="004617AE"/>
    <w:rsid w:val="00471BC8"/>
    <w:rsid w:val="00484CD3"/>
    <w:rsid w:val="00486927"/>
    <w:rsid w:val="004A7FC0"/>
    <w:rsid w:val="004B13D2"/>
    <w:rsid w:val="004B3CBF"/>
    <w:rsid w:val="004B404F"/>
    <w:rsid w:val="004B57C5"/>
    <w:rsid w:val="004C0FC1"/>
    <w:rsid w:val="004C1634"/>
    <w:rsid w:val="004D0E67"/>
    <w:rsid w:val="004D2CF8"/>
    <w:rsid w:val="004D4046"/>
    <w:rsid w:val="004D792A"/>
    <w:rsid w:val="004E0B6B"/>
    <w:rsid w:val="004E2C30"/>
    <w:rsid w:val="004E351D"/>
    <w:rsid w:val="004E6E87"/>
    <w:rsid w:val="004E7114"/>
    <w:rsid w:val="004E7A83"/>
    <w:rsid w:val="004F0BA4"/>
    <w:rsid w:val="004F4052"/>
    <w:rsid w:val="004F6C3D"/>
    <w:rsid w:val="00503570"/>
    <w:rsid w:val="00504D59"/>
    <w:rsid w:val="00506D13"/>
    <w:rsid w:val="00510956"/>
    <w:rsid w:val="00512AE2"/>
    <w:rsid w:val="005133D2"/>
    <w:rsid w:val="00515D9C"/>
    <w:rsid w:val="00521A29"/>
    <w:rsid w:val="005226BE"/>
    <w:rsid w:val="005239D6"/>
    <w:rsid w:val="0052727E"/>
    <w:rsid w:val="00530FC3"/>
    <w:rsid w:val="0053361B"/>
    <w:rsid w:val="00534731"/>
    <w:rsid w:val="00544307"/>
    <w:rsid w:val="005455A5"/>
    <w:rsid w:val="00545A5E"/>
    <w:rsid w:val="00551D00"/>
    <w:rsid w:val="00562439"/>
    <w:rsid w:val="00563A7E"/>
    <w:rsid w:val="00564F9D"/>
    <w:rsid w:val="00565CFC"/>
    <w:rsid w:val="005709B3"/>
    <w:rsid w:val="005736C0"/>
    <w:rsid w:val="00576C1E"/>
    <w:rsid w:val="00582E9A"/>
    <w:rsid w:val="0058378A"/>
    <w:rsid w:val="005913C1"/>
    <w:rsid w:val="00594372"/>
    <w:rsid w:val="005A0571"/>
    <w:rsid w:val="005A0F13"/>
    <w:rsid w:val="005A1CB5"/>
    <w:rsid w:val="005A6E44"/>
    <w:rsid w:val="005B04BC"/>
    <w:rsid w:val="005B0B69"/>
    <w:rsid w:val="005B345D"/>
    <w:rsid w:val="005B36F1"/>
    <w:rsid w:val="005B3A8B"/>
    <w:rsid w:val="005B3E8A"/>
    <w:rsid w:val="005B4106"/>
    <w:rsid w:val="005B5D28"/>
    <w:rsid w:val="005B6B39"/>
    <w:rsid w:val="005B741A"/>
    <w:rsid w:val="005C118E"/>
    <w:rsid w:val="005C3D61"/>
    <w:rsid w:val="005D20E0"/>
    <w:rsid w:val="005D29C2"/>
    <w:rsid w:val="005D64E5"/>
    <w:rsid w:val="005E3EFF"/>
    <w:rsid w:val="005E402F"/>
    <w:rsid w:val="005E5A8F"/>
    <w:rsid w:val="005E6F7A"/>
    <w:rsid w:val="005E7668"/>
    <w:rsid w:val="005F0C9E"/>
    <w:rsid w:val="0060107C"/>
    <w:rsid w:val="00601853"/>
    <w:rsid w:val="006034F3"/>
    <w:rsid w:val="0060573A"/>
    <w:rsid w:val="00613CFB"/>
    <w:rsid w:val="00616AB3"/>
    <w:rsid w:val="006252FA"/>
    <w:rsid w:val="00633F49"/>
    <w:rsid w:val="006360E1"/>
    <w:rsid w:val="00644AB5"/>
    <w:rsid w:val="00650713"/>
    <w:rsid w:val="00652B57"/>
    <w:rsid w:val="00666053"/>
    <w:rsid w:val="00666D59"/>
    <w:rsid w:val="00673D30"/>
    <w:rsid w:val="006765DE"/>
    <w:rsid w:val="00680B1C"/>
    <w:rsid w:val="00680C45"/>
    <w:rsid w:val="00687F6D"/>
    <w:rsid w:val="006A06E3"/>
    <w:rsid w:val="006A2CB4"/>
    <w:rsid w:val="006A41C4"/>
    <w:rsid w:val="006B0AB9"/>
    <w:rsid w:val="006B0E28"/>
    <w:rsid w:val="006B3623"/>
    <w:rsid w:val="006B4D62"/>
    <w:rsid w:val="006B5484"/>
    <w:rsid w:val="006B7126"/>
    <w:rsid w:val="006B7F35"/>
    <w:rsid w:val="006C2A1E"/>
    <w:rsid w:val="006C40C2"/>
    <w:rsid w:val="006C7F05"/>
    <w:rsid w:val="006D04A3"/>
    <w:rsid w:val="006D180F"/>
    <w:rsid w:val="006D2577"/>
    <w:rsid w:val="006D2D71"/>
    <w:rsid w:val="006D5ADD"/>
    <w:rsid w:val="006D5DC9"/>
    <w:rsid w:val="006D6066"/>
    <w:rsid w:val="006E07B4"/>
    <w:rsid w:val="006E1E14"/>
    <w:rsid w:val="006E3857"/>
    <w:rsid w:val="006E4D14"/>
    <w:rsid w:val="006E7020"/>
    <w:rsid w:val="006E73B2"/>
    <w:rsid w:val="0070269A"/>
    <w:rsid w:val="0070381F"/>
    <w:rsid w:val="0071055D"/>
    <w:rsid w:val="00710850"/>
    <w:rsid w:val="00713A00"/>
    <w:rsid w:val="00714BE7"/>
    <w:rsid w:val="007150D8"/>
    <w:rsid w:val="00715118"/>
    <w:rsid w:val="0072327E"/>
    <w:rsid w:val="0072559A"/>
    <w:rsid w:val="00726064"/>
    <w:rsid w:val="007275FB"/>
    <w:rsid w:val="00727D5B"/>
    <w:rsid w:val="0073496F"/>
    <w:rsid w:val="0073682E"/>
    <w:rsid w:val="00740A4F"/>
    <w:rsid w:val="00743C3C"/>
    <w:rsid w:val="007449E2"/>
    <w:rsid w:val="00746FE1"/>
    <w:rsid w:val="007568AA"/>
    <w:rsid w:val="007573D8"/>
    <w:rsid w:val="007603F3"/>
    <w:rsid w:val="00765ED4"/>
    <w:rsid w:val="0077046C"/>
    <w:rsid w:val="007711D4"/>
    <w:rsid w:val="007721D9"/>
    <w:rsid w:val="00772304"/>
    <w:rsid w:val="007735D2"/>
    <w:rsid w:val="00775C7C"/>
    <w:rsid w:val="007812ED"/>
    <w:rsid w:val="00781999"/>
    <w:rsid w:val="007819CB"/>
    <w:rsid w:val="00784346"/>
    <w:rsid w:val="0078434F"/>
    <w:rsid w:val="00785505"/>
    <w:rsid w:val="007868D0"/>
    <w:rsid w:val="00792694"/>
    <w:rsid w:val="00796EA0"/>
    <w:rsid w:val="007A08AB"/>
    <w:rsid w:val="007A179D"/>
    <w:rsid w:val="007A2AE1"/>
    <w:rsid w:val="007A6792"/>
    <w:rsid w:val="007A7D0E"/>
    <w:rsid w:val="007B1A42"/>
    <w:rsid w:val="007B31B8"/>
    <w:rsid w:val="007B3382"/>
    <w:rsid w:val="007B4868"/>
    <w:rsid w:val="007B51E7"/>
    <w:rsid w:val="007B6B4F"/>
    <w:rsid w:val="007C0738"/>
    <w:rsid w:val="007C3012"/>
    <w:rsid w:val="007C3A78"/>
    <w:rsid w:val="007C6486"/>
    <w:rsid w:val="007D086A"/>
    <w:rsid w:val="007D69E5"/>
    <w:rsid w:val="007E357F"/>
    <w:rsid w:val="007E4ECA"/>
    <w:rsid w:val="007E5357"/>
    <w:rsid w:val="007F021D"/>
    <w:rsid w:val="007F1D2B"/>
    <w:rsid w:val="007F3F68"/>
    <w:rsid w:val="007F617F"/>
    <w:rsid w:val="007F75BE"/>
    <w:rsid w:val="007F7F15"/>
    <w:rsid w:val="00802F22"/>
    <w:rsid w:val="0080370B"/>
    <w:rsid w:val="008046B9"/>
    <w:rsid w:val="00807ADE"/>
    <w:rsid w:val="0081231F"/>
    <w:rsid w:val="008128B2"/>
    <w:rsid w:val="008131F5"/>
    <w:rsid w:val="008132DE"/>
    <w:rsid w:val="00813FFE"/>
    <w:rsid w:val="00816BCB"/>
    <w:rsid w:val="00820DAE"/>
    <w:rsid w:val="008213D6"/>
    <w:rsid w:val="00823A46"/>
    <w:rsid w:val="008301B2"/>
    <w:rsid w:val="0083059F"/>
    <w:rsid w:val="00831185"/>
    <w:rsid w:val="0083147F"/>
    <w:rsid w:val="00832183"/>
    <w:rsid w:val="00833135"/>
    <w:rsid w:val="00834E76"/>
    <w:rsid w:val="00835001"/>
    <w:rsid w:val="00840DBD"/>
    <w:rsid w:val="00844CA2"/>
    <w:rsid w:val="00845DC7"/>
    <w:rsid w:val="008517A0"/>
    <w:rsid w:val="0085187F"/>
    <w:rsid w:val="008541DB"/>
    <w:rsid w:val="0085493C"/>
    <w:rsid w:val="00854FCE"/>
    <w:rsid w:val="008554AB"/>
    <w:rsid w:val="00855715"/>
    <w:rsid w:val="0086438F"/>
    <w:rsid w:val="00864A41"/>
    <w:rsid w:val="00864FC3"/>
    <w:rsid w:val="008676F2"/>
    <w:rsid w:val="00870A56"/>
    <w:rsid w:val="0089005D"/>
    <w:rsid w:val="00896605"/>
    <w:rsid w:val="008A1B6C"/>
    <w:rsid w:val="008A30BC"/>
    <w:rsid w:val="008A3146"/>
    <w:rsid w:val="008A4ECB"/>
    <w:rsid w:val="008B103D"/>
    <w:rsid w:val="008B1692"/>
    <w:rsid w:val="008B5D33"/>
    <w:rsid w:val="008B5F82"/>
    <w:rsid w:val="008B766B"/>
    <w:rsid w:val="008C4300"/>
    <w:rsid w:val="008C4B12"/>
    <w:rsid w:val="008C4B74"/>
    <w:rsid w:val="008C5196"/>
    <w:rsid w:val="008D31EB"/>
    <w:rsid w:val="008D7EC8"/>
    <w:rsid w:val="008E1C2D"/>
    <w:rsid w:val="008E1C6E"/>
    <w:rsid w:val="008E502B"/>
    <w:rsid w:val="008E73DB"/>
    <w:rsid w:val="008F1557"/>
    <w:rsid w:val="008F4CF1"/>
    <w:rsid w:val="00907326"/>
    <w:rsid w:val="00915562"/>
    <w:rsid w:val="00921510"/>
    <w:rsid w:val="00927EB5"/>
    <w:rsid w:val="00931957"/>
    <w:rsid w:val="009329FD"/>
    <w:rsid w:val="00932B53"/>
    <w:rsid w:val="00932CD4"/>
    <w:rsid w:val="009367F9"/>
    <w:rsid w:val="00936B4D"/>
    <w:rsid w:val="00941339"/>
    <w:rsid w:val="0094530B"/>
    <w:rsid w:val="009455F2"/>
    <w:rsid w:val="0095112E"/>
    <w:rsid w:val="009525A4"/>
    <w:rsid w:val="00953A97"/>
    <w:rsid w:val="009569CC"/>
    <w:rsid w:val="00957266"/>
    <w:rsid w:val="009616CF"/>
    <w:rsid w:val="00962B43"/>
    <w:rsid w:val="00966206"/>
    <w:rsid w:val="00966893"/>
    <w:rsid w:val="00966970"/>
    <w:rsid w:val="00966FCA"/>
    <w:rsid w:val="0096758F"/>
    <w:rsid w:val="00971816"/>
    <w:rsid w:val="00976A89"/>
    <w:rsid w:val="00976DAE"/>
    <w:rsid w:val="00981435"/>
    <w:rsid w:val="0098695F"/>
    <w:rsid w:val="0099079F"/>
    <w:rsid w:val="00991C1E"/>
    <w:rsid w:val="009923F4"/>
    <w:rsid w:val="0099249C"/>
    <w:rsid w:val="00995061"/>
    <w:rsid w:val="009A27F2"/>
    <w:rsid w:val="009A3C63"/>
    <w:rsid w:val="009A5110"/>
    <w:rsid w:val="009A5D14"/>
    <w:rsid w:val="009B26A4"/>
    <w:rsid w:val="009B2D05"/>
    <w:rsid w:val="009C3559"/>
    <w:rsid w:val="009D2942"/>
    <w:rsid w:val="009D5399"/>
    <w:rsid w:val="009D6A4D"/>
    <w:rsid w:val="009E1FF5"/>
    <w:rsid w:val="009E2A7A"/>
    <w:rsid w:val="009E3104"/>
    <w:rsid w:val="009E41E6"/>
    <w:rsid w:val="00A039EB"/>
    <w:rsid w:val="00A053EB"/>
    <w:rsid w:val="00A06C22"/>
    <w:rsid w:val="00A1759A"/>
    <w:rsid w:val="00A17BF5"/>
    <w:rsid w:val="00A25433"/>
    <w:rsid w:val="00A26992"/>
    <w:rsid w:val="00A26D86"/>
    <w:rsid w:val="00A32917"/>
    <w:rsid w:val="00A34272"/>
    <w:rsid w:val="00A35A4F"/>
    <w:rsid w:val="00A407EC"/>
    <w:rsid w:val="00A4392A"/>
    <w:rsid w:val="00A45491"/>
    <w:rsid w:val="00A454AA"/>
    <w:rsid w:val="00A45EA6"/>
    <w:rsid w:val="00A578C4"/>
    <w:rsid w:val="00A65137"/>
    <w:rsid w:val="00A66B2C"/>
    <w:rsid w:val="00A70EE1"/>
    <w:rsid w:val="00A82FBC"/>
    <w:rsid w:val="00A83E37"/>
    <w:rsid w:val="00A865BD"/>
    <w:rsid w:val="00A90382"/>
    <w:rsid w:val="00A94EEB"/>
    <w:rsid w:val="00A957D8"/>
    <w:rsid w:val="00A973A0"/>
    <w:rsid w:val="00AA5BC0"/>
    <w:rsid w:val="00AB2D27"/>
    <w:rsid w:val="00AC50C6"/>
    <w:rsid w:val="00AC5683"/>
    <w:rsid w:val="00AD22AE"/>
    <w:rsid w:val="00AD3DC5"/>
    <w:rsid w:val="00AD6E59"/>
    <w:rsid w:val="00AE211F"/>
    <w:rsid w:val="00AE27BD"/>
    <w:rsid w:val="00AE3093"/>
    <w:rsid w:val="00AE5594"/>
    <w:rsid w:val="00AF10BE"/>
    <w:rsid w:val="00AF5C07"/>
    <w:rsid w:val="00AF640A"/>
    <w:rsid w:val="00B018F9"/>
    <w:rsid w:val="00B01B0A"/>
    <w:rsid w:val="00B06693"/>
    <w:rsid w:val="00B06A3F"/>
    <w:rsid w:val="00B0757B"/>
    <w:rsid w:val="00B07760"/>
    <w:rsid w:val="00B1162B"/>
    <w:rsid w:val="00B146FE"/>
    <w:rsid w:val="00B16B79"/>
    <w:rsid w:val="00B1730E"/>
    <w:rsid w:val="00B204F2"/>
    <w:rsid w:val="00B22748"/>
    <w:rsid w:val="00B25CD6"/>
    <w:rsid w:val="00B26594"/>
    <w:rsid w:val="00B27FAE"/>
    <w:rsid w:val="00B35393"/>
    <w:rsid w:val="00B36E2C"/>
    <w:rsid w:val="00B50EC4"/>
    <w:rsid w:val="00B57DB5"/>
    <w:rsid w:val="00B60134"/>
    <w:rsid w:val="00B652BA"/>
    <w:rsid w:val="00B67A0C"/>
    <w:rsid w:val="00B77428"/>
    <w:rsid w:val="00B815D1"/>
    <w:rsid w:val="00B9642B"/>
    <w:rsid w:val="00BA134F"/>
    <w:rsid w:val="00BA1C2A"/>
    <w:rsid w:val="00BA3F94"/>
    <w:rsid w:val="00BB0065"/>
    <w:rsid w:val="00BB079D"/>
    <w:rsid w:val="00BB2515"/>
    <w:rsid w:val="00BC2918"/>
    <w:rsid w:val="00BC2D6F"/>
    <w:rsid w:val="00BC43EF"/>
    <w:rsid w:val="00BC577E"/>
    <w:rsid w:val="00BD0F3F"/>
    <w:rsid w:val="00BD1CF0"/>
    <w:rsid w:val="00BD2088"/>
    <w:rsid w:val="00BD5836"/>
    <w:rsid w:val="00BD61D6"/>
    <w:rsid w:val="00BE0629"/>
    <w:rsid w:val="00BE23E5"/>
    <w:rsid w:val="00BE5FEE"/>
    <w:rsid w:val="00BE7278"/>
    <w:rsid w:val="00BF7C4C"/>
    <w:rsid w:val="00C00774"/>
    <w:rsid w:val="00C009D8"/>
    <w:rsid w:val="00C02698"/>
    <w:rsid w:val="00C110A7"/>
    <w:rsid w:val="00C1376F"/>
    <w:rsid w:val="00C17DBF"/>
    <w:rsid w:val="00C254DE"/>
    <w:rsid w:val="00C27615"/>
    <w:rsid w:val="00C312D8"/>
    <w:rsid w:val="00C325A7"/>
    <w:rsid w:val="00C32F5C"/>
    <w:rsid w:val="00C33226"/>
    <w:rsid w:val="00C34444"/>
    <w:rsid w:val="00C455D8"/>
    <w:rsid w:val="00C459CD"/>
    <w:rsid w:val="00C51601"/>
    <w:rsid w:val="00C51721"/>
    <w:rsid w:val="00C52EC7"/>
    <w:rsid w:val="00C535EF"/>
    <w:rsid w:val="00C53E92"/>
    <w:rsid w:val="00C56136"/>
    <w:rsid w:val="00C6139E"/>
    <w:rsid w:val="00C630A8"/>
    <w:rsid w:val="00C64372"/>
    <w:rsid w:val="00C64B30"/>
    <w:rsid w:val="00C70856"/>
    <w:rsid w:val="00C73123"/>
    <w:rsid w:val="00C74C48"/>
    <w:rsid w:val="00C76A21"/>
    <w:rsid w:val="00C81065"/>
    <w:rsid w:val="00C87ECF"/>
    <w:rsid w:val="00C93343"/>
    <w:rsid w:val="00C94AE4"/>
    <w:rsid w:val="00C976BD"/>
    <w:rsid w:val="00CA324E"/>
    <w:rsid w:val="00CA5FB6"/>
    <w:rsid w:val="00CA7209"/>
    <w:rsid w:val="00CA7C64"/>
    <w:rsid w:val="00CB38E3"/>
    <w:rsid w:val="00CC639A"/>
    <w:rsid w:val="00CC6953"/>
    <w:rsid w:val="00CC7763"/>
    <w:rsid w:val="00CD0C88"/>
    <w:rsid w:val="00CD1C30"/>
    <w:rsid w:val="00CD2F49"/>
    <w:rsid w:val="00CD33A3"/>
    <w:rsid w:val="00CD36F5"/>
    <w:rsid w:val="00CD686D"/>
    <w:rsid w:val="00CE5F76"/>
    <w:rsid w:val="00CE6B1F"/>
    <w:rsid w:val="00CF1038"/>
    <w:rsid w:val="00CF12F3"/>
    <w:rsid w:val="00CF133F"/>
    <w:rsid w:val="00CF2925"/>
    <w:rsid w:val="00D01980"/>
    <w:rsid w:val="00D12D04"/>
    <w:rsid w:val="00D12E8E"/>
    <w:rsid w:val="00D1411D"/>
    <w:rsid w:val="00D2013B"/>
    <w:rsid w:val="00D21308"/>
    <w:rsid w:val="00D23C24"/>
    <w:rsid w:val="00D31A08"/>
    <w:rsid w:val="00D322D5"/>
    <w:rsid w:val="00D357CA"/>
    <w:rsid w:val="00D36AED"/>
    <w:rsid w:val="00D413C3"/>
    <w:rsid w:val="00D4199F"/>
    <w:rsid w:val="00D43225"/>
    <w:rsid w:val="00D45477"/>
    <w:rsid w:val="00D47865"/>
    <w:rsid w:val="00D500BA"/>
    <w:rsid w:val="00D525D5"/>
    <w:rsid w:val="00D62555"/>
    <w:rsid w:val="00D62D16"/>
    <w:rsid w:val="00D64906"/>
    <w:rsid w:val="00D679E6"/>
    <w:rsid w:val="00D76ADD"/>
    <w:rsid w:val="00D76FD5"/>
    <w:rsid w:val="00D77F3C"/>
    <w:rsid w:val="00D82697"/>
    <w:rsid w:val="00D8484B"/>
    <w:rsid w:val="00D855A6"/>
    <w:rsid w:val="00D856AD"/>
    <w:rsid w:val="00D85E44"/>
    <w:rsid w:val="00D86862"/>
    <w:rsid w:val="00D9169C"/>
    <w:rsid w:val="00D918C3"/>
    <w:rsid w:val="00D9568E"/>
    <w:rsid w:val="00D97FC3"/>
    <w:rsid w:val="00DB19EE"/>
    <w:rsid w:val="00DB2EE8"/>
    <w:rsid w:val="00DB5C9F"/>
    <w:rsid w:val="00DB691E"/>
    <w:rsid w:val="00DB7F1A"/>
    <w:rsid w:val="00DC1472"/>
    <w:rsid w:val="00DC743B"/>
    <w:rsid w:val="00DD01C8"/>
    <w:rsid w:val="00DD1B66"/>
    <w:rsid w:val="00DD28D1"/>
    <w:rsid w:val="00DE79FD"/>
    <w:rsid w:val="00DF0DB6"/>
    <w:rsid w:val="00DF11DD"/>
    <w:rsid w:val="00E047A5"/>
    <w:rsid w:val="00E04B5D"/>
    <w:rsid w:val="00E07C25"/>
    <w:rsid w:val="00E17946"/>
    <w:rsid w:val="00E20DB1"/>
    <w:rsid w:val="00E26088"/>
    <w:rsid w:val="00E30614"/>
    <w:rsid w:val="00E328A0"/>
    <w:rsid w:val="00E3425B"/>
    <w:rsid w:val="00E4001A"/>
    <w:rsid w:val="00E42863"/>
    <w:rsid w:val="00E44203"/>
    <w:rsid w:val="00E44D46"/>
    <w:rsid w:val="00E45B0C"/>
    <w:rsid w:val="00E4654B"/>
    <w:rsid w:val="00E5133E"/>
    <w:rsid w:val="00E551B4"/>
    <w:rsid w:val="00E7052A"/>
    <w:rsid w:val="00E74B80"/>
    <w:rsid w:val="00E74FF3"/>
    <w:rsid w:val="00E75AB1"/>
    <w:rsid w:val="00E762AD"/>
    <w:rsid w:val="00E77DAC"/>
    <w:rsid w:val="00E81173"/>
    <w:rsid w:val="00E86B88"/>
    <w:rsid w:val="00E90075"/>
    <w:rsid w:val="00E9154D"/>
    <w:rsid w:val="00E94552"/>
    <w:rsid w:val="00EA49E2"/>
    <w:rsid w:val="00EA633B"/>
    <w:rsid w:val="00EA6674"/>
    <w:rsid w:val="00EA68DF"/>
    <w:rsid w:val="00EA6E3F"/>
    <w:rsid w:val="00EA75B1"/>
    <w:rsid w:val="00EA79F6"/>
    <w:rsid w:val="00EA7E56"/>
    <w:rsid w:val="00EA7F55"/>
    <w:rsid w:val="00EB0112"/>
    <w:rsid w:val="00EB200B"/>
    <w:rsid w:val="00EB5F1E"/>
    <w:rsid w:val="00EB6BE5"/>
    <w:rsid w:val="00EC07B3"/>
    <w:rsid w:val="00EC3033"/>
    <w:rsid w:val="00EC3194"/>
    <w:rsid w:val="00EC4734"/>
    <w:rsid w:val="00EC6C48"/>
    <w:rsid w:val="00ED0889"/>
    <w:rsid w:val="00ED4E2A"/>
    <w:rsid w:val="00ED6E29"/>
    <w:rsid w:val="00ED7639"/>
    <w:rsid w:val="00EE4BD6"/>
    <w:rsid w:val="00EE6420"/>
    <w:rsid w:val="00EE7CAC"/>
    <w:rsid w:val="00EF1F08"/>
    <w:rsid w:val="00EF2995"/>
    <w:rsid w:val="00EF2D84"/>
    <w:rsid w:val="00EF39BC"/>
    <w:rsid w:val="00EF5FF2"/>
    <w:rsid w:val="00F00B11"/>
    <w:rsid w:val="00F021EB"/>
    <w:rsid w:val="00F06B17"/>
    <w:rsid w:val="00F1063E"/>
    <w:rsid w:val="00F126EC"/>
    <w:rsid w:val="00F16EF5"/>
    <w:rsid w:val="00F17EA4"/>
    <w:rsid w:val="00F20081"/>
    <w:rsid w:val="00F22EDD"/>
    <w:rsid w:val="00F2396E"/>
    <w:rsid w:val="00F3069F"/>
    <w:rsid w:val="00F33C11"/>
    <w:rsid w:val="00F35F10"/>
    <w:rsid w:val="00F37FB9"/>
    <w:rsid w:val="00F37FE7"/>
    <w:rsid w:val="00F40D26"/>
    <w:rsid w:val="00F47B01"/>
    <w:rsid w:val="00F53FE7"/>
    <w:rsid w:val="00F54C97"/>
    <w:rsid w:val="00F556E7"/>
    <w:rsid w:val="00F56493"/>
    <w:rsid w:val="00F5687D"/>
    <w:rsid w:val="00F57188"/>
    <w:rsid w:val="00F60DF4"/>
    <w:rsid w:val="00F611C1"/>
    <w:rsid w:val="00F63507"/>
    <w:rsid w:val="00F63548"/>
    <w:rsid w:val="00F6419C"/>
    <w:rsid w:val="00F65738"/>
    <w:rsid w:val="00F65B36"/>
    <w:rsid w:val="00F71FE9"/>
    <w:rsid w:val="00F77A33"/>
    <w:rsid w:val="00F80010"/>
    <w:rsid w:val="00F802E4"/>
    <w:rsid w:val="00F80BA0"/>
    <w:rsid w:val="00F85C3A"/>
    <w:rsid w:val="00F87E3E"/>
    <w:rsid w:val="00F9209F"/>
    <w:rsid w:val="00F945EE"/>
    <w:rsid w:val="00F9504E"/>
    <w:rsid w:val="00FA1563"/>
    <w:rsid w:val="00FA1AC2"/>
    <w:rsid w:val="00FA35F1"/>
    <w:rsid w:val="00FA4A65"/>
    <w:rsid w:val="00FA583B"/>
    <w:rsid w:val="00FB09C3"/>
    <w:rsid w:val="00FB31E9"/>
    <w:rsid w:val="00FB443C"/>
    <w:rsid w:val="00FB5CFB"/>
    <w:rsid w:val="00FB5E6A"/>
    <w:rsid w:val="00FC432D"/>
    <w:rsid w:val="00FC7A1A"/>
    <w:rsid w:val="00FC7D1D"/>
    <w:rsid w:val="00FD2FC6"/>
    <w:rsid w:val="00FD5BDF"/>
    <w:rsid w:val="00FE3B7A"/>
    <w:rsid w:val="00FE584B"/>
    <w:rsid w:val="00FE589A"/>
    <w:rsid w:val="00FE5D5C"/>
    <w:rsid w:val="00FE725D"/>
    <w:rsid w:val="00FE78F1"/>
    <w:rsid w:val="00FF14CE"/>
    <w:rsid w:val="00FF28F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Яровая</dc:creator>
  <cp:keywords/>
  <dc:description/>
  <cp:lastModifiedBy>Л. А. Яровая</cp:lastModifiedBy>
  <cp:revision>2</cp:revision>
  <dcterms:created xsi:type="dcterms:W3CDTF">2017-10-12T08:05:00Z</dcterms:created>
  <dcterms:modified xsi:type="dcterms:W3CDTF">2017-10-12T08:06:00Z</dcterms:modified>
</cp:coreProperties>
</file>